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§4739. RELATION OF POWERS OF LOCAL OFFICIALS AND STATE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