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9</w:t>
        <w:t xml:space="preserve">.  </w:t>
      </w:r>
      <w:r>
        <w:rPr>
          <w:b/>
        </w:rPr>
        <w:t xml:space="preserve">In-hom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7, §1 (NEW). MRSA T. 22 §73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9. In-hom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9. In-hom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9. IN-HOM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