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8304</w:t>
        <w:t xml:space="preserve">.  </w:t>
      </w:r>
      <w:r>
        <w:rPr>
          <w:b/>
        </w:rPr>
        <w:t xml:space="preserve">Fire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1989, c. 502, §A86 (AMD). PL 1993, c. 158,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§8304. Fire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§8304. Fire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§8304. FIRE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