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8404</w:t>
        <w:t xml:space="preserve">.  </w:t>
      </w:r>
      <w:r>
        <w:rPr>
          <w:b/>
        </w:rPr>
        <w:t xml:space="preserve">Existing nursery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 PL 1981, c. 470,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§8404. Existing nursery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§8404. Existing nursery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§8404. EXISTING NURSERY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