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Seclusion of inf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Seclusion of infec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Seclusion of infec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5. SECLUSION OF INFEC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