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4087</w:t>
        <w:t xml:space="preserve">.  </w:t>
      </w:r>
      <w:r>
        <w:rPr>
          <w:b/>
        </w:rPr>
        <w:t xml:space="preserve">Child welfare services ombudsman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400, §§7,14 (NEW). PL 2001, c. 439, §X4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§4087. Child welfare services ombudsman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§4087. Child welfare services ombudsman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§4087. CHILD WELFARE SERVICES OMBUDSMAN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