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w:t>
        <w:t xml:space="preserve">.  </w:t>
      </w:r>
      <w:r>
        <w:rPr>
          <w:b/>
        </w:rPr>
        <w:t xml:space="preserve">School buses to stop at railroad track crossings</w:t>
      </w:r>
    </w:p>
    <w:p>
      <w:pPr>
        <w:jc w:val="both"/>
        <w:spacing w:before="100" w:after="0"/>
        <w:ind w:start="360"/>
        <w:ind w:firstLine="360"/>
      </w:pPr>
      <w:r>
        <w:rPr>
          <w:b/>
        </w:rPr>
        <w:t>1</w:t>
        <w:t xml:space="preserve">.  </w:t>
      </w:r>
      <w:r>
        <w:rPr>
          <w:b/>
        </w:rPr>
        <w:t xml:space="preserve">Full stop.</w:t>
        <w:t xml:space="preserve"> </w:t>
      </w:r>
      <w:r>
        <w:t xml:space="preserve"> </w:t>
      </w:r>
      <w:r>
        <w:t xml:space="preserve">The operator of a school bus shall come to a full stop before crossing a railroad track at a point not more than 50 feet nor less than 15 feet from the nearest rail.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Ensure no train.</w:t>
        <w:t xml:space="preserve"> </w:t>
      </w:r>
      <w:r>
        <w:t xml:space="preserve"> </w:t>
      </w:r>
      <w:r>
        <w:t xml:space="preserve">The operator shall ascertain beyond a reasonable doubt that no train, engine or conveyance is approaching on the track before proceeding to cross.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Violation.</w:t>
        <w:t xml:space="preserve"> </w:t>
      </w:r>
      <w:r>
        <w:t xml:space="preserve"> </w:t>
      </w:r>
      <w:r>
        <w:t xml:space="preserve">A person commits a Class E crime if that person, while operating a school bus, fails to stop or yield the right-of-way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Suspension.</w:t>
        <w:t xml:space="preserve"> </w:t>
      </w:r>
      <w:r>
        <w:t xml:space="preserve"> </w:t>
      </w:r>
      <w:r>
        <w:t xml:space="preserve">On conviction of failure to stop or yield to a train, an operator's permit to operate a school bus must be revoked by the Secretary of State for a period of not less than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§2306. School buses to stop at railroad track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 School buses to stop at railroad track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§2306. SCHOOL BUSES TO STOP AT RAILROAD TRACK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