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PHYSICAL THERAPISTS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§1 (AMD). PL 1979, c. 555, §1 (RP). </w:t>
      </w:r>
    </w:p>
    <w:p>
      <w:pPr>
        <w:jc w:val="both"/>
        <w:spacing w:before="100" w:after="100"/>
        <w:ind w:start="1080" w:hanging="720"/>
      </w:pPr>
      <w:r>
        <w:rPr>
          <w:b/>
        </w:rPr>
        <w:t>§</w:t>
        <w:t>3002</w:t>
        <w:t xml:space="preserve">.  </w:t>
      </w:r>
      <w:r>
        <w:rPr>
          <w:b/>
        </w:rPr>
        <w:t xml:space="preserve">Limitations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§2 (AMD). PL 1979, c. 555, §1 (RP). </w:t>
      </w:r>
    </w:p>
    <w:p>
      <w:pPr>
        <w:jc w:val="center"/>
        <w:ind w:start="360"/>
        <w:spacing w:before="300" w:after="300"/>
      </w:pPr>
      <w:r>
        <w:rPr>
          <w:b/>
        </w:rPr>
        <w:t>SUBCHAPTER</w:t>
        <w:t xml:space="preserve"> </w:t>
        <w:t>2</w:t>
      </w:r>
    </w:p>
    <w:p>
      <w:pPr>
        <w:jc w:val="center"/>
        <w:ind w:start="360"/>
        <w:spacing w:before="300" w:after="300"/>
      </w:pPr>
      <w:r>
        <w:rPr>
          <w:b/>
        </w:rPr>
        <w:t xml:space="preserve">BOARD OF EXAMINERS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§36 (AMD). PL 1979, c. 555, §1 (RP). </w:t>
      </w:r>
    </w:p>
    <w:p>
      <w:pPr>
        <w:jc w:val="both"/>
        <w:spacing w:before="100" w:after="100"/>
        <w:ind w:start="1080" w:hanging="720"/>
      </w:pPr>
      <w:r>
        <w:rPr>
          <w:b/>
        </w:rPr>
        <w:t>§</w:t>
        <w:t>3052</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§3 (AMD). PL 1979, c. 555, §1 (RP). </w:t>
      </w:r>
    </w:p>
    <w:p>
      <w:pPr>
        <w:jc w:val="both"/>
        <w:spacing w:before="100" w:after="100"/>
        <w:ind w:start="1080" w:hanging="720"/>
      </w:pPr>
      <w:r>
        <w:rPr>
          <w:b/>
        </w:rPr>
        <w:t>§</w:t>
        <w:t>3053</w:t>
        <w:t xml:space="preserve">.  </w:t>
      </w:r>
      <w:r>
        <w:rPr>
          <w:b/>
        </w:rPr>
        <w:t xml:space="preserve">Refusal to issue;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§606 (RPR). PL 1979, c. 555, §1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Unlawful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§1 (RP). </w:t>
      </w:r>
    </w:p>
    <w:p>
      <w:pPr>
        <w:jc w:val="both"/>
        <w:spacing w:before="100" w:after="100"/>
        <w:ind w:start="1080" w:hanging="720"/>
      </w:pPr>
      <w:r>
        <w:rPr>
          <w:b/>
        </w:rPr>
        <w:t>§</w:t>
        <w:t>3102</w:t>
        <w:t xml:space="preserve">.  </w:t>
      </w:r>
      <w:r>
        <w:rPr>
          <w:b/>
        </w:rPr>
        <w:t xml:space="preserve">Application; qualifications;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§4 (AMD). PL 1969, c. 433, §86 (AMD). PL 1971, c. 598, §74 (AMD). PL 1979, c. 555, §1 (RP). </w:t>
      </w:r>
    </w:p>
    <w:p>
      <w:pPr>
        <w:jc w:val="both"/>
        <w:spacing w:before="100" w:after="100"/>
        <w:ind w:start="1080" w:hanging="720"/>
      </w:pPr>
      <w:r>
        <w:rPr>
          <w:b/>
        </w:rPr>
        <w:t>§</w:t>
        <w:t>3103</w:t>
        <w:t xml:space="preserve">.  </w:t>
      </w:r>
      <w:r>
        <w:rPr>
          <w:b/>
        </w:rPr>
        <w:t xml:space="preserve">License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§5 (RPR). PL 1979, c. 555, §1 (RP). </w:t>
      </w:r>
    </w:p>
    <w:p>
      <w:pPr>
        <w:jc w:val="both"/>
        <w:spacing w:before="100" w:after="100"/>
        <w:ind w:start="1080" w:hanging="720"/>
      </w:pPr>
      <w:r>
        <w:rPr>
          <w:b/>
        </w:rPr>
        <w:t>§</w:t>
        <w:t>3104</w:t>
        <w:t xml:space="preserve">.  </w:t>
      </w:r>
      <w:r>
        <w:rPr>
          <w:b/>
        </w:rPr>
        <w:t xml:space="preserve">Licensure for physical therapists trained in other countries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§6 (RPR). PL 1979, c. 555, §1 (RP). </w:t>
      </w:r>
    </w:p>
    <w:p>
      <w:pPr>
        <w:jc w:val="both"/>
        <w:spacing w:before="100" w:after="100"/>
        <w:ind w:start="1080" w:hanging="720"/>
      </w:pPr>
      <w:r>
        <w:rPr>
          <w:b/>
        </w:rPr>
        <w:t>§</w:t>
        <w:t>3105</w:t>
        <w:t xml:space="preserve">.  </w:t>
      </w:r>
      <w:r>
        <w:rPr>
          <w:b/>
        </w:rPr>
        <w:t xml:space="preserve">Fees;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§7 (AMD). PL 1979, c. 555, §1 (RP). </w:t>
      </w:r>
    </w:p>
    <w:p>
      <w:pPr>
        <w:jc w:val="both"/>
        <w:spacing w:before="100" w:after="100"/>
        <w:ind w:start="1080" w:hanging="720"/>
      </w:pPr>
      <w:r>
        <w:rPr>
          <w:b/>
        </w:rPr>
        <w:t>§</w:t>
        <w:t>3106</w:t>
        <w:t xml:space="preserve">.  </w:t>
      </w:r>
      <w:r>
        <w:rPr>
          <w:b/>
        </w:rPr>
        <w:t xml:space="preserve">Certificate to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§1 (RP). </w:t>
      </w:r>
    </w:p>
    <w:p>
      <w:pPr>
        <w:jc w:val="both"/>
        <w:spacing w:before="100" w:after="100"/>
        <w:ind w:start="1080" w:hanging="720"/>
      </w:pPr>
      <w:r>
        <w:rPr>
          <w:b/>
        </w:rPr>
        <w:t>§</w:t>
        <w:t>3107</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§8 (AMD). PL 1979, c. 555, §1 (RP). </w:t>
      </w:r>
    </w:p>
    <w:p>
      <w:pPr>
        <w:jc w:val="both"/>
        <w:spacing w:before="100" w:after="100"/>
        <w:ind w:start="1080" w:hanging="720"/>
      </w:pPr>
      <w:r>
        <w:rPr>
          <w:b/>
        </w:rPr>
        <w:t>§</w:t>
        <w:t>3108</w:t>
        <w:t xml:space="preserve">.  </w:t>
      </w:r>
      <w:r>
        <w:rPr>
          <w:b/>
        </w:rPr>
        <w:t xml:space="preserve">Certification of physical therapy aides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378, §9 (NEW).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45. PHYSICAL THERAPISTS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PHYSICAL THERAPISTS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45. PHYSICAL THERAPISTS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