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20101</w:t>
        <w:t xml:space="preserve">.  </w:t>
      </w:r>
      <w:r>
        <w:rPr>
          <w:b/>
        </w:rPr>
        <w:t xml:space="preserve">Short title</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This chapter may be known and cited as "the Maine Board of Medicine Medical Practice Act."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§20101. Short title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§20101. Short title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§20101. SHORT TITLE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