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3265</w:t>
        <w:t xml:space="preserve">.  </w:t>
      </w:r>
      <w:r>
        <w:rPr>
          <w:b/>
        </w:rPr>
        <w:t xml:space="preserve">Secretary-treasurer; bonding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§A200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§3265. Secretary-treasurer; bonding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§3265. Secretary-treasurer; bonding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§3265. SECRETARY-TREASURER; BONDING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