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3274</w:t>
        <w:t xml:space="preserve">.  </w:t>
      </w:r>
      <w:r>
        <w:rPr>
          <w:b/>
        </w:rPr>
        <w:t xml:space="preserve">Licenses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1993, c. 600, §A210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§3274. Licenses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§3274. Licenses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§3274. LICENSES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