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w:t>
        <w:t xml:space="preserve">.  </w:t>
      </w:r>
      <w:r>
        <w:rPr>
          <w:b/>
        </w:rPr>
        <w:t xml:space="preserve">Persons committed only on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§1150. Persons committed only on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 Persons committed only on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§1150. PERSONS COMMITTED ONLY ON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