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1954</w:t>
        <w:t xml:space="preserve">.  </w:t>
      </w:r>
      <w:r>
        <w:rPr>
          <w:b/>
        </w:rPr>
        <w:t xml:space="preserve">Arbitrary assessment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196, §3 (AMD). PL 1979, c. 378,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§1954. Arbitrary assessment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§1954. Arbitrary assessment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§1954. ARBITRARY ASSESSMENT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