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5245</w:t>
        <w:t xml:space="preserve">.  </w:t>
      </w:r>
      <w:r>
        <w:rPr>
          <w:b/>
        </w:rPr>
        <w:t xml:space="preserve">Amended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§34 (NEW). PL 2011, c. 1, Pt. CC, §4 (AMD). PL 2011, c. 1, Pt. CC, §5 (AFF). PL 2011, c. 655, Pt. QQ, §7 (RP). PL 2011, c. 655, Pt. QQ,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§5245. Amended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§5245. Amended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§5245. AMENDED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