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3551-A</w:t>
        <w:t xml:space="preserve">.  </w:t>
      </w:r>
      <w:r>
        <w:rPr>
          <w:b/>
        </w:rPr>
        <w:t xml:space="preserve">Training of coon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§2 (NEW). PL 1975, c. 772, §1 (AMD). PL 1977, c. 503,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§3551-A. Training of coon hounds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§3551-A. Training of coon hounds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§3551-A. TRAINING OF COON HOUNDS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