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734-A</w:t>
        <w:t xml:space="preserve">.  </w:t>
      </w:r>
      <w:r>
        <w:rPr>
          <w:b/>
        </w:rPr>
        <w:t xml:space="preserve">Commercial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646, §9 (NEW). PL 1987, c. 405,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§734-A. Commercial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§734-A. Commercial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§734-A. COMMERCIAL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