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337</w:t>
      </w:r>
    </w:p>
    <w:p>
      <w:pPr>
        <w:jc w:val="center"/>
        <w:ind w:start="360"/>
        <w:spacing w:before="300" w:after="300"/>
      </w:pPr>
      <w:r>
        <w:rPr>
          <w:b/>
        </w:rPr>
        <w:t xml:space="preserve">ENDANGERED SPECIES</w:t>
      </w:r>
    </w:p>
    <w:p>
      <w:pPr>
        <w:jc w:val="center"/>
        <w:ind w:start="360"/>
        <w:spacing w:before="300" w:after="300"/>
      </w:pPr>
      <w:r>
        <w:rPr>
          <w:b/>
        </w:rPr>
        <w:t>(REPEALED)</w:t>
      </w:r>
    </w:p>
    <w:p>
      <w:pPr>
        <w:jc w:val="both"/>
        <w:spacing w:before="100" w:after="100"/>
        <w:ind w:start="1080" w:hanging="720"/>
      </w:pPr>
      <w:r>
        <w:rPr>
          <w:b/>
        </w:rPr>
        <w:t>§</w:t>
        <w:t>3201</w:t>
        <w:t xml:space="preserve">.  </w:t>
      </w:r>
      <w:r>
        <w:rPr>
          <w:b/>
        </w:rPr>
        <w:t xml:space="preserve">Declaration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328, §2 (NEW). PL 1979, c. 420, §5 (RP). </w:t>
      </w:r>
    </w:p>
    <w:p>
      <w:pPr>
        <w:jc w:val="both"/>
        <w:spacing w:before="100" w:after="100"/>
        <w:ind w:start="1080" w:hanging="720"/>
      </w:pPr>
      <w:r>
        <w:rPr>
          <w:b/>
        </w:rPr>
        <w:t>§</w:t>
        <w:t>3202</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328, §2 (NEW). PL 1979, c. 420, §5 (RP). </w:t>
      </w:r>
    </w:p>
    <w:p>
      <w:pPr>
        <w:jc w:val="both"/>
        <w:spacing w:before="100" w:after="100"/>
        <w:ind w:start="1080" w:hanging="720"/>
      </w:pPr>
      <w:r>
        <w:rPr>
          <w:b/>
        </w:rPr>
        <w:t>§</w:t>
        <w:t>3203</w:t>
        <w:t xml:space="preserve">.  </w:t>
      </w:r>
      <w:r>
        <w:rPr>
          <w:b/>
        </w:rPr>
        <w:t xml:space="preserve">Investigations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328, §2 (NEW). PL 1979, c. 420, §5 (RP). </w:t>
      </w:r>
    </w:p>
    <w:p>
      <w:pPr>
        <w:jc w:val="both"/>
        <w:spacing w:before="100" w:after="100"/>
        <w:ind w:start="1080" w:hanging="720"/>
      </w:pPr>
      <w:r>
        <w:rPr>
          <w:b/>
        </w:rPr>
        <w:t>§</w:t>
        <w:t>3204</w:t>
        <w:t xml:space="preserve">.  </w:t>
      </w:r>
      <w:r>
        <w:rPr>
          <w:b/>
        </w:rPr>
        <w:t xml:space="preserve">Designation of endangered species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328, §2 (NEW). PL 1977, c. 694, §274 (AMD). PL 1979, c. 127, §78 (AMD). PL 1979, c. 420, §5 (RP). </w:t>
      </w:r>
    </w:p>
    <w:p>
      <w:pPr>
        <w:jc w:val="both"/>
        <w:spacing w:before="100" w:after="100"/>
        <w:ind w:start="1080" w:hanging="720"/>
      </w:pPr>
      <w:r>
        <w:rPr>
          <w:b/>
        </w:rPr>
        <w:t>§</w:t>
        <w:t>3205</w:t>
        <w:t xml:space="preserve">.  </w:t>
      </w:r>
      <w:r>
        <w:rPr>
          <w:b/>
        </w:rPr>
        <w:t xml:space="preserve">Conservation of endangered species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328, §2 (NEW). PL 1979, c. 420, §5 (RP). </w:t>
      </w:r>
    </w:p>
    <w:p>
      <w:pPr>
        <w:jc w:val="both"/>
        <w:spacing w:before="100" w:after="100"/>
        <w:ind w:start="1080" w:hanging="720"/>
      </w:pPr>
      <w:r>
        <w:rPr>
          <w:b/>
        </w:rPr>
        <w:t>§</w:t>
        <w:t>3206</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328, §2 (NEW). PL 1977, c. 694, §275 (RP). </w:t>
      </w:r>
    </w:p>
    <w:p>
      <w:pPr>
        <w:jc w:val="both"/>
        <w:spacing w:before="100" w:after="100"/>
        <w:ind w:start="1080" w:hanging="720"/>
      </w:pPr>
      <w:r>
        <w:rPr>
          <w:b/>
        </w:rPr>
        <w:t>§</w:t>
        <w:t>3207</w:t>
        <w:t xml:space="preserve">.  </w:t>
      </w:r>
      <w:r>
        <w:rPr>
          <w:b/>
        </w:rPr>
        <w:t xml:space="preserve">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328, §2 (NEW). PL 1979, c. 420, §5 (RP). </w:t>
      </w:r>
    </w:p>
    <w:p>
      <w:pPr>
        <w:jc w:val="both"/>
        <w:spacing w:before="100" w:after="100"/>
        <w:ind w:start="1080" w:hanging="720"/>
      </w:pPr>
      <w:r>
        <w:rPr>
          <w:b/>
        </w:rPr>
        <w:t>§</w:t>
        <w:t>3208</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328, §2 (NEW). PL 1979, c. 420, §5 (RP). </w:t>
      </w:r>
    </w:p>
    <w:p>
      <w:pPr>
        <w:jc w:val="both"/>
        <w:spacing w:before="100" w:after="100"/>
        <w:ind w:start="1080" w:hanging="720"/>
      </w:pPr>
      <w:r>
        <w:rPr>
          <w:b/>
        </w:rPr>
        <w:t>§</w:t>
        <w:t>3209</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328, §2 (NEW). PL 1979, c. 420, §5 (RP). </w:t>
      </w:r>
    </w:p>
    <w:p>
      <w:pPr>
        <w:jc w:val="both"/>
        <w:spacing w:before="100" w:after="100"/>
        <w:ind w:start="1080" w:hanging="720"/>
      </w:pPr>
      <w:r>
        <w:rPr>
          <w:b/>
        </w:rPr>
        <w:t>§</w:t>
        <w:t>3210</w:t>
        <w:t xml:space="preserve">.  </w:t>
      </w:r>
      <w:r>
        <w:rPr>
          <w:b/>
        </w:rPr>
        <w:t xml:space="preserve">Cooperative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328, §2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337. ENDANGERED SPECIES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337. ENDANGERED SPECIES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337. ENDANGERED SPECIES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