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10154</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§5 (AMD). PL 2009, c. 369, Pt. A, §27 (RP). PL 2009, c. 652,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§10154. Junior Maine Guides and Trip Leaders Curriculum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§10154. Junior Maine Guides and Trip Leaders Curriculum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§10154. JUNIOR MAINE GUIDES AND TRIP LEADERS CURRICULUM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