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3255</w:t>
        <w:t xml:space="preserve">.  </w:t>
      </w:r>
      <w:r>
        <w:rPr>
          <w:b/>
        </w:rPr>
        <w:t xml:space="preserve">Disclosure on mesne process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§3255. Disclosure on mesne process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§3255. Disclosure on mesne process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§3255. DISCLOSURE ON MESNE PROCESS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