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Unlawful acts to railroad property causing death 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 Unlawful acts to railroad property causing death 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Unlawful acts to railroad property causing death 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§2652. UNLAWFUL ACTS TO RAILROAD PROPERTY CAUSING DEATH 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