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Nonsmoking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232, §1 (NEW). PL 2017, c. 284, Pt. JJJJJ,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 Nonsmoking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Nonsmoking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§327. NONSMOKING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