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Delay in settling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Delay in settling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Delay in settling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01. DELAY IN SETTLING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