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Investigation; guardian ad litem;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391, §1 (AMD). PL 1995, c. 412, §20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 Investigation; guardian ad litem;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Investigation; guardian ad litem;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§1125. INVESTIGATION; GUARDIAN AD LITEM;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