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w:t>
        <w:t xml:space="preserve">.  </w:t>
      </w:r>
      <w:r>
        <w:rPr>
          <w:b/>
        </w:rPr>
        <w:t xml:space="preserve">Same sex marriage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PL 1997, c. 65,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 Same sex marriage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 Same sex marriage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§34. SAME SEX MARRIAGE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