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Rights additional to those now exi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Rights additional to those now exi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Rights additional to those now exi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51. RIGHTS ADDITIONAL TO THOSE NOW EXI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