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766</w:t>
        <w:t xml:space="preserve">.  </w:t>
      </w:r>
      <w:r>
        <w:rPr>
          <w:b/>
        </w:rPr>
        <w:t xml:space="preserve">Relief</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578, §§5,7 (NEW). PL 1979, c. 677, §§12,18 (AMD). PL 1981, c. 420, §§7-10 (AMD). PL 1985, c. 495, §14 (AMD). PL 1989, c. 834, §B12 (AMD). PL 1989, c. 862, §§17,18 (AMD). PL 1991, c. 760, §§10,11 (AMD). PL 1993, c. 475, §10 (AMD). PL 1995, c. 125, §1 (AMD). PL 1995, c. 405, §15 (AMD). PL 1995, c. 650, §15 (AMD). PL 1995, c. 694, §B1 (RP). PL 1995, c. 694, §E2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§766. Relief</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§766. Relief</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 §766. RELIEF</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