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1045</w:t>
        <w:t xml:space="preserve">.  </w:t>
      </w:r>
      <w:r>
        <w:rPr>
          <w:b/>
        </w:rPr>
        <w:t xml:space="preserve">Infected articles disinfected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304,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§1045. Infected articles disinfected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§1045. Infected articles disinfected</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§1045. INFECTED ARTICLES DISINFECTED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