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False labels, devices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§2551. False labels, devices and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False labels, devices and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§2551. FALSE LABELS, DEVICES AND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