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§4151. Policy, purpose and scope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Policy, purpose and scope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§4151. POLICY, PURPOSE AND SCOPE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