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962</w:t>
        <w:t xml:space="preserve">.  </w:t>
      </w:r>
      <w:r>
        <w:rPr>
          <w:b/>
        </w:rPr>
        <w:t xml:space="preserve">Exposed children excluded from public schools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304,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§962. Exposed children excluded from public schools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§962. Exposed children excluded from public schools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§962. EXPOSED CHILDREN EXCLUDED FROM PUBLIC SCHOOLS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