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111 (NEW). PL 1989, c. 502, §B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06-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