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w:t>
        <w:t xml:space="preserve">.  </w:t>
      </w:r>
      <w:r>
        <w:rPr>
          <w:b/>
        </w:rPr>
        <w:t xml:space="preserve">Advertising or soliciting for workers during strike or distrubance; exceptions;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§921. Advertising or soliciting for workers during strike or distrubance; exceptions;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 Advertising or soliciting for workers during strike or distrubance; exceptions;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§921. ADVERTISING OR SOLICITING FOR WORKERS DURING STRIKE OR DISTRUBANCE; EXCEPTIONS;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