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w:t>
        <w:t xml:space="preserve">.  </w:t>
      </w:r>
      <w:r>
        <w:rPr>
          <w:b/>
        </w:rPr>
        <w:t xml:space="preserve">Registration plate issues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725, §H1 (NEW). PL 1991, c. 597, §7 (AMD). PL 1993, c. 567, §2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 Registration plate issues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 Registration plate issues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§131. REGISTRATION PLATE ISSUES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