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371-A</w:t>
        <w:t xml:space="preserve">.  </w:t>
      </w:r>
      <w:r>
        <w:rPr>
          <w:b/>
        </w:rPr>
        <w:t xml:space="preserve">Election or appointment; minimum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156, §2 (NEW). PL 1995, c. 683,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§371-A. Election or appointment; minimum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§371-A. Election or appointment; minimum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§371-A. ELECTION OR APPOINTMENT; MINIMUM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