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1956</w:t>
        <w:t xml:space="preserve">.  </w:t>
      </w:r>
      <w:r>
        <w:rPr>
          <w:b/>
        </w:rPr>
        <w:t xml:space="preserve">Funds, personnel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§1956. Funds, personnel and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§1956. Funds, personnel and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§1956. FUNDS, PERSONNEL AND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