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Petition for article i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53. Petition for article i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Petition for article i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3. PETITION FOR ARTICLE I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