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Allocation of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Allocation of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Allocation of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§454. ALLOCATION OF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