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2571</w:t>
        <w:t xml:space="preserve">.  </w:t>
      </w:r>
      <w:r>
        <w:rPr>
          <w:b/>
        </w:rPr>
        <w:t xml:space="preserve">Licensure; qualifications; fees</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374, §1 (NEW). PL 1983, c. 378, §35 (AMD). PL 1989, c. 462, §5 (AMD). PL 1991, c. 425, §2 (AMD). PL 1993, c. 600, §A173 (AMD). PL 1997, c. 50, §3 (AMD). PL 2001, c. 492, §1 (AMD). PL 2025, c. 220, §2 (RPR).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§2571. Licensure; qualifications; fees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§2571. Licensure; qualifications; fees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§2571. LICENSURE; QUALIFICATIONS; FEES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