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Exempted transactions and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212, §3 (AMD). PL 1973, c. 585, §11 (AMD). PL 1975, c. 158 (AMD). PL 1977, c. 474, §§1,2 (AMD). PL 1979, c. 697,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§874. Exempted transactions and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Exempted transactions and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§874. EXEMPTED TRANSACTIONS AND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