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Acts not reviewable in receiving state; extradition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Acts not reviewable in receiving state; extradition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Acts not reviewable in receiving state; extradition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§1355. ACTS NOT REVIEWABLE IN RECEIVING STATE; EXTRADITION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