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Compensation for 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§4 (AMD). PL 1971, c. 225, §3 (AMD). PL 1971, c. 386 (AMD). PL 1971, c. 622, §140 (RPR). PL 1973, c. 531, §§1,2 (AMD). PL 1973, c. 543, §2 (AMD). PL 1973, c. 557, §3 (AMD). PL 1973, c. 788, §224 (RPR). PL 1975, c. 493, §2 (AMD). PL 1981, c. 483, §2 (AMD). PL 1983, c. 479, §9 (AMD). PL 1985, c. 372, §A18 (AMD). PL 1987, c. 559, §B28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Compensation for partial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Compensation for partial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§55. COMPENSATION FOR PARTIAL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