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Board membership; term of office; organization;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2001, c. 388, §2 (AMD). PL 2003, c. 643,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§354. Board membership; term of office; organization;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Board membership; term of office; organization;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§354. BOARD MEMBERSHIP; TERM OF OFFICE; ORGANIZATION;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