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922</w:t>
        <w:t xml:space="preserve">.  </w:t>
      </w:r>
      <w:r>
        <w:rPr>
          <w:b/>
        </w:rPr>
        <w:t xml:space="preserve">Payment of credits by licensee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2003, c. 1, §5 (NEW). PL 2003, c. 687, §B5 (RP). PL 2003, c. 687, §B11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§922. Payment of credits by licensee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§922. Payment of credits by licensee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§922. PAYMENT OF CREDITS BY LICENSEE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