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Nonconforming assets or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Nonconforming assets or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Nonconforming assets or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§1231. NONCONFORMING ASSETS OR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