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Dates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§3 (AMD). PL 1969, c. 236, §2 (AMD). PL 1971, c. 211 (AMD). PL 1971, c. 578, §1 (AMD). PL 1973, c. 114, §3 (AMD). PL 1975, c. 418,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Dates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Dates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§131. DATES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